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6F517B89" w14:textId="77777777" w:rsidR="002E43E4" w:rsidRPr="001E55EC" w:rsidRDefault="0060713F" w:rsidP="009F1AF9">
      <w:pPr>
        <w:rPr>
          <w:rFonts w:ascii="Arial" w:hAnsi="Arial" w:cs="Arial"/>
          <w:b/>
          <w:bCs/>
          <w:sz w:val="72"/>
          <w:szCs w:val="72"/>
        </w:rPr>
      </w:pPr>
      <w:r w:rsidRPr="001E55EC">
        <w:rPr>
          <w:rFonts w:ascii="Arial" w:hAnsi="Arial" w:cs="Arial"/>
          <w:b/>
          <w:bCs/>
          <w:sz w:val="72"/>
          <w:szCs w:val="72"/>
        </w:rPr>
        <w:t>BROME AND OAKLEY PARISH COUNCIL</w:t>
      </w:r>
    </w:p>
    <w:p w14:paraId="090D836B" w14:textId="77777777" w:rsidR="002E43E4" w:rsidRDefault="002E43E4" w:rsidP="009F1AF9">
      <w:pPr>
        <w:rPr>
          <w:rFonts w:ascii="Arial" w:hAnsi="Arial" w:cs="Arial"/>
          <w:sz w:val="48"/>
          <w:szCs w:val="48"/>
        </w:rPr>
      </w:pPr>
    </w:p>
    <w:p w14:paraId="0B076C08" w14:textId="77777777" w:rsidR="002E43E4" w:rsidRPr="001E55EC" w:rsidRDefault="002E43E4" w:rsidP="009F1AF9">
      <w:pPr>
        <w:rPr>
          <w:rFonts w:ascii="Arial" w:hAnsi="Arial" w:cs="Arial"/>
          <w:b/>
          <w:bCs/>
          <w:sz w:val="72"/>
          <w:szCs w:val="72"/>
        </w:rPr>
      </w:pPr>
    </w:p>
    <w:p w14:paraId="7C4E9A50" w14:textId="36E2D10B" w:rsidR="00202E2D" w:rsidRPr="001E55EC" w:rsidRDefault="005F5FB8" w:rsidP="009F1AF9">
      <w:pPr>
        <w:rPr>
          <w:rFonts w:ascii="Arial" w:hAnsi="Arial" w:cs="Arial"/>
          <w:b/>
          <w:bCs/>
          <w:sz w:val="72"/>
          <w:szCs w:val="72"/>
        </w:rPr>
      </w:pPr>
      <w:r w:rsidRPr="001E55EC">
        <w:rPr>
          <w:rFonts w:ascii="Arial" w:hAnsi="Arial" w:cs="Arial"/>
          <w:b/>
          <w:bCs/>
          <w:sz w:val="72"/>
          <w:szCs w:val="72"/>
        </w:rPr>
        <w:t>FINANCIAL REGULATIONS</w:t>
      </w:r>
    </w:p>
    <w:p w14:paraId="39D59901" w14:textId="77777777" w:rsidR="002E43E4" w:rsidRDefault="002E43E4" w:rsidP="009F1AF9">
      <w:pPr>
        <w:rPr>
          <w:rFonts w:ascii="Arial" w:hAnsi="Arial" w:cs="Arial"/>
          <w:sz w:val="48"/>
          <w:szCs w:val="48"/>
        </w:rPr>
      </w:pPr>
    </w:p>
    <w:p w14:paraId="1BB77D40" w14:textId="77777777" w:rsidR="002E43E4" w:rsidRDefault="002E43E4" w:rsidP="009F1AF9">
      <w:pPr>
        <w:rPr>
          <w:rFonts w:ascii="Arial" w:hAnsi="Arial" w:cs="Arial"/>
          <w:sz w:val="48"/>
          <w:szCs w:val="48"/>
        </w:rPr>
      </w:pPr>
    </w:p>
    <w:p w14:paraId="405B03F0" w14:textId="77777777" w:rsidR="002E43E4" w:rsidRDefault="002E43E4" w:rsidP="009F1AF9">
      <w:pPr>
        <w:rPr>
          <w:rFonts w:ascii="Arial" w:hAnsi="Arial" w:cs="Arial"/>
          <w:sz w:val="48"/>
          <w:szCs w:val="48"/>
        </w:rPr>
      </w:pPr>
    </w:p>
    <w:p w14:paraId="31313E12" w14:textId="77777777" w:rsidR="002E43E4" w:rsidRDefault="002E43E4" w:rsidP="009F1AF9">
      <w:pPr>
        <w:rPr>
          <w:rFonts w:ascii="Arial" w:hAnsi="Arial" w:cs="Arial"/>
          <w:sz w:val="48"/>
          <w:szCs w:val="48"/>
        </w:rPr>
      </w:pPr>
    </w:p>
    <w:p w14:paraId="7680D861" w14:textId="77777777" w:rsidR="002E43E4" w:rsidRDefault="002E43E4" w:rsidP="009F1AF9">
      <w:pPr>
        <w:rPr>
          <w:rFonts w:ascii="Arial" w:hAnsi="Arial" w:cs="Arial"/>
          <w:sz w:val="48"/>
          <w:szCs w:val="48"/>
        </w:rPr>
      </w:pPr>
    </w:p>
    <w:p w14:paraId="5B9AAEDE" w14:textId="77777777" w:rsidR="002E43E4" w:rsidRDefault="002E43E4" w:rsidP="009F1AF9">
      <w:pPr>
        <w:rPr>
          <w:rFonts w:ascii="Arial" w:hAnsi="Arial" w:cs="Arial"/>
          <w:sz w:val="48"/>
          <w:szCs w:val="48"/>
        </w:rPr>
      </w:pPr>
    </w:p>
    <w:p w14:paraId="463F99EF" w14:textId="77777777" w:rsidR="002E43E4" w:rsidRDefault="002E43E4" w:rsidP="009F1AF9">
      <w:pPr>
        <w:rPr>
          <w:rFonts w:ascii="Arial" w:hAnsi="Arial" w:cs="Arial"/>
          <w:sz w:val="48"/>
          <w:szCs w:val="48"/>
        </w:rPr>
      </w:pPr>
    </w:p>
    <w:p w14:paraId="76929E55" w14:textId="77777777" w:rsidR="002E43E4" w:rsidRDefault="002E43E4" w:rsidP="009F1AF9">
      <w:pPr>
        <w:rPr>
          <w:rFonts w:ascii="Arial" w:hAnsi="Arial" w:cs="Arial"/>
          <w:sz w:val="48"/>
          <w:szCs w:val="48"/>
        </w:rPr>
      </w:pPr>
    </w:p>
    <w:p w14:paraId="21DC0A39" w14:textId="77777777" w:rsidR="002E43E4" w:rsidRPr="002E43E4" w:rsidRDefault="002E43E4" w:rsidP="009F1AF9">
      <w:pPr>
        <w:rPr>
          <w:rFonts w:ascii="Arial" w:hAnsi="Arial" w:cs="Arial"/>
          <w:sz w:val="48"/>
          <w:szCs w:val="48"/>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2895C3AE" w14:textId="066C2ADA" w:rsidR="00B10919"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21027217" w:history="1">
            <w:r w:rsidR="00B10919" w:rsidRPr="003051CD">
              <w:rPr>
                <w:rStyle w:val="Hyperlink"/>
                <w:rFonts w:ascii="Arial" w:hAnsi="Arial" w:cs="Arial"/>
                <w:noProof/>
              </w:rPr>
              <w:t>1.</w:t>
            </w:r>
            <w:r w:rsidR="00B10919">
              <w:rPr>
                <w:rFonts w:eastAsiaTheme="minorEastAsia"/>
                <w:noProof/>
                <w:kern w:val="2"/>
                <w:sz w:val="24"/>
                <w:szCs w:val="24"/>
                <w:lang w:eastAsia="en-GB"/>
                <w14:ligatures w14:val="standardContextual"/>
              </w:rPr>
              <w:tab/>
            </w:r>
            <w:r w:rsidR="00B10919" w:rsidRPr="003051CD">
              <w:rPr>
                <w:rStyle w:val="Hyperlink"/>
                <w:rFonts w:ascii="Arial" w:hAnsi="Arial" w:cs="Arial"/>
                <w:noProof/>
              </w:rPr>
              <w:t>General</w:t>
            </w:r>
            <w:r w:rsidR="00B10919">
              <w:rPr>
                <w:noProof/>
                <w:webHidden/>
              </w:rPr>
              <w:tab/>
            </w:r>
            <w:r w:rsidR="00B10919">
              <w:rPr>
                <w:noProof/>
                <w:webHidden/>
              </w:rPr>
              <w:fldChar w:fldCharType="begin"/>
            </w:r>
            <w:r w:rsidR="00B10919">
              <w:rPr>
                <w:noProof/>
                <w:webHidden/>
              </w:rPr>
              <w:instrText xml:space="preserve"> PAGEREF _Toc221027217 \h </w:instrText>
            </w:r>
            <w:r w:rsidR="00B10919">
              <w:rPr>
                <w:noProof/>
                <w:webHidden/>
              </w:rPr>
            </w:r>
            <w:r w:rsidR="00B10919">
              <w:rPr>
                <w:noProof/>
                <w:webHidden/>
              </w:rPr>
              <w:fldChar w:fldCharType="separate"/>
            </w:r>
            <w:r w:rsidR="00B10919">
              <w:rPr>
                <w:noProof/>
                <w:webHidden/>
              </w:rPr>
              <w:t>3</w:t>
            </w:r>
            <w:r w:rsidR="00B10919">
              <w:rPr>
                <w:noProof/>
                <w:webHidden/>
              </w:rPr>
              <w:fldChar w:fldCharType="end"/>
            </w:r>
          </w:hyperlink>
        </w:p>
        <w:p w14:paraId="1480C0E8" w14:textId="70235392" w:rsidR="00B10919" w:rsidRDefault="00B10919">
          <w:pPr>
            <w:pStyle w:val="TOC1"/>
            <w:rPr>
              <w:rFonts w:eastAsiaTheme="minorEastAsia"/>
              <w:noProof/>
              <w:kern w:val="2"/>
              <w:sz w:val="24"/>
              <w:szCs w:val="24"/>
              <w:lang w:eastAsia="en-GB"/>
              <w14:ligatures w14:val="standardContextual"/>
            </w:rPr>
          </w:pPr>
          <w:hyperlink w:anchor="_Toc221027218" w:history="1">
            <w:r w:rsidRPr="003051CD">
              <w:rPr>
                <w:rStyle w:val="Hyperlink"/>
                <w:rFonts w:ascii="Arial" w:hAnsi="Arial" w:cs="Arial"/>
                <w:noProof/>
              </w:rPr>
              <w:t>2.</w:t>
            </w:r>
            <w:r>
              <w:rPr>
                <w:rFonts w:eastAsiaTheme="minorEastAsia"/>
                <w:noProof/>
                <w:kern w:val="2"/>
                <w:sz w:val="24"/>
                <w:szCs w:val="24"/>
                <w:lang w:eastAsia="en-GB"/>
                <w14:ligatures w14:val="standardContextual"/>
              </w:rPr>
              <w:tab/>
            </w:r>
            <w:r w:rsidRPr="003051CD">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_Toc221027218 \h </w:instrText>
            </w:r>
            <w:r>
              <w:rPr>
                <w:noProof/>
                <w:webHidden/>
              </w:rPr>
            </w:r>
            <w:r>
              <w:rPr>
                <w:noProof/>
                <w:webHidden/>
              </w:rPr>
              <w:fldChar w:fldCharType="separate"/>
            </w:r>
            <w:r>
              <w:rPr>
                <w:noProof/>
                <w:webHidden/>
              </w:rPr>
              <w:t>4</w:t>
            </w:r>
            <w:r>
              <w:rPr>
                <w:noProof/>
                <w:webHidden/>
              </w:rPr>
              <w:fldChar w:fldCharType="end"/>
            </w:r>
          </w:hyperlink>
        </w:p>
        <w:p w14:paraId="2A753DD4" w14:textId="2FD213CA" w:rsidR="00B10919" w:rsidRDefault="00B10919">
          <w:pPr>
            <w:pStyle w:val="TOC1"/>
            <w:rPr>
              <w:rFonts w:eastAsiaTheme="minorEastAsia"/>
              <w:noProof/>
              <w:kern w:val="2"/>
              <w:sz w:val="24"/>
              <w:szCs w:val="24"/>
              <w:lang w:eastAsia="en-GB"/>
              <w14:ligatures w14:val="standardContextual"/>
            </w:rPr>
          </w:pPr>
          <w:hyperlink w:anchor="_Toc221027219" w:history="1">
            <w:r w:rsidRPr="003051CD">
              <w:rPr>
                <w:rStyle w:val="Hyperlink"/>
                <w:rFonts w:ascii="Arial" w:hAnsi="Arial" w:cs="Arial"/>
                <w:noProof/>
              </w:rPr>
              <w:t>3.</w:t>
            </w:r>
            <w:r>
              <w:rPr>
                <w:rFonts w:eastAsiaTheme="minorEastAsia"/>
                <w:noProof/>
                <w:kern w:val="2"/>
                <w:sz w:val="24"/>
                <w:szCs w:val="24"/>
                <w:lang w:eastAsia="en-GB"/>
                <w14:ligatures w14:val="standardContextual"/>
              </w:rPr>
              <w:tab/>
            </w:r>
            <w:r w:rsidRPr="003051CD">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_Toc221027219 \h </w:instrText>
            </w:r>
            <w:r>
              <w:rPr>
                <w:noProof/>
                <w:webHidden/>
              </w:rPr>
            </w:r>
            <w:r>
              <w:rPr>
                <w:noProof/>
                <w:webHidden/>
              </w:rPr>
              <w:fldChar w:fldCharType="separate"/>
            </w:r>
            <w:r>
              <w:rPr>
                <w:noProof/>
                <w:webHidden/>
              </w:rPr>
              <w:t>5</w:t>
            </w:r>
            <w:r>
              <w:rPr>
                <w:noProof/>
                <w:webHidden/>
              </w:rPr>
              <w:fldChar w:fldCharType="end"/>
            </w:r>
          </w:hyperlink>
        </w:p>
        <w:p w14:paraId="6ED1B4AC" w14:textId="31AAA65F" w:rsidR="00B10919" w:rsidRDefault="00B10919">
          <w:pPr>
            <w:pStyle w:val="TOC1"/>
            <w:rPr>
              <w:rFonts w:eastAsiaTheme="minorEastAsia"/>
              <w:noProof/>
              <w:kern w:val="2"/>
              <w:sz w:val="24"/>
              <w:szCs w:val="24"/>
              <w:lang w:eastAsia="en-GB"/>
              <w14:ligatures w14:val="standardContextual"/>
            </w:rPr>
          </w:pPr>
          <w:hyperlink w:anchor="_Toc221027220" w:history="1">
            <w:r w:rsidRPr="003051CD">
              <w:rPr>
                <w:rStyle w:val="Hyperlink"/>
                <w:rFonts w:ascii="Arial" w:hAnsi="Arial" w:cs="Arial"/>
                <w:noProof/>
              </w:rPr>
              <w:t>4.</w:t>
            </w:r>
            <w:r>
              <w:rPr>
                <w:rFonts w:eastAsiaTheme="minorEastAsia"/>
                <w:noProof/>
                <w:kern w:val="2"/>
                <w:sz w:val="24"/>
                <w:szCs w:val="24"/>
                <w:lang w:eastAsia="en-GB"/>
                <w14:ligatures w14:val="standardContextual"/>
              </w:rPr>
              <w:tab/>
            </w:r>
            <w:r w:rsidRPr="003051CD">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_Toc221027220 \h </w:instrText>
            </w:r>
            <w:r>
              <w:rPr>
                <w:noProof/>
                <w:webHidden/>
              </w:rPr>
            </w:r>
            <w:r>
              <w:rPr>
                <w:noProof/>
                <w:webHidden/>
              </w:rPr>
              <w:fldChar w:fldCharType="separate"/>
            </w:r>
            <w:r>
              <w:rPr>
                <w:noProof/>
                <w:webHidden/>
              </w:rPr>
              <w:t>6</w:t>
            </w:r>
            <w:r>
              <w:rPr>
                <w:noProof/>
                <w:webHidden/>
              </w:rPr>
              <w:fldChar w:fldCharType="end"/>
            </w:r>
          </w:hyperlink>
        </w:p>
        <w:p w14:paraId="7E0D0F56" w14:textId="4CC89900" w:rsidR="00B10919" w:rsidRDefault="00B10919">
          <w:pPr>
            <w:pStyle w:val="TOC1"/>
            <w:rPr>
              <w:rFonts w:eastAsiaTheme="minorEastAsia"/>
              <w:noProof/>
              <w:kern w:val="2"/>
              <w:sz w:val="24"/>
              <w:szCs w:val="24"/>
              <w:lang w:eastAsia="en-GB"/>
              <w14:ligatures w14:val="standardContextual"/>
            </w:rPr>
          </w:pPr>
          <w:hyperlink w:anchor="_Toc221027221" w:history="1">
            <w:r w:rsidRPr="003051CD">
              <w:rPr>
                <w:rStyle w:val="Hyperlink"/>
                <w:rFonts w:ascii="Arial" w:hAnsi="Arial" w:cs="Arial"/>
                <w:noProof/>
              </w:rPr>
              <w:t>5.</w:t>
            </w:r>
            <w:r>
              <w:rPr>
                <w:rFonts w:eastAsiaTheme="minorEastAsia"/>
                <w:noProof/>
                <w:kern w:val="2"/>
                <w:sz w:val="24"/>
                <w:szCs w:val="24"/>
                <w:lang w:eastAsia="en-GB"/>
                <w14:ligatures w14:val="standardContextual"/>
              </w:rPr>
              <w:tab/>
            </w:r>
            <w:r w:rsidRPr="003051CD">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_Toc221027221 \h </w:instrText>
            </w:r>
            <w:r>
              <w:rPr>
                <w:noProof/>
                <w:webHidden/>
              </w:rPr>
            </w:r>
            <w:r>
              <w:rPr>
                <w:noProof/>
                <w:webHidden/>
              </w:rPr>
              <w:fldChar w:fldCharType="separate"/>
            </w:r>
            <w:r>
              <w:rPr>
                <w:noProof/>
                <w:webHidden/>
              </w:rPr>
              <w:t>7</w:t>
            </w:r>
            <w:r>
              <w:rPr>
                <w:noProof/>
                <w:webHidden/>
              </w:rPr>
              <w:fldChar w:fldCharType="end"/>
            </w:r>
          </w:hyperlink>
        </w:p>
        <w:p w14:paraId="561242F6" w14:textId="5F4C8DBE" w:rsidR="00B10919" w:rsidRDefault="00B10919">
          <w:pPr>
            <w:pStyle w:val="TOC1"/>
            <w:rPr>
              <w:rFonts w:eastAsiaTheme="minorEastAsia"/>
              <w:noProof/>
              <w:kern w:val="2"/>
              <w:sz w:val="24"/>
              <w:szCs w:val="24"/>
              <w:lang w:eastAsia="en-GB"/>
              <w14:ligatures w14:val="standardContextual"/>
            </w:rPr>
          </w:pPr>
          <w:hyperlink w:anchor="_Toc221027222" w:history="1">
            <w:r w:rsidRPr="003051CD">
              <w:rPr>
                <w:rStyle w:val="Hyperlink"/>
                <w:rFonts w:ascii="Arial" w:hAnsi="Arial" w:cs="Arial"/>
                <w:noProof/>
              </w:rPr>
              <w:t>6.</w:t>
            </w:r>
            <w:r>
              <w:rPr>
                <w:rFonts w:eastAsiaTheme="minorEastAsia"/>
                <w:noProof/>
                <w:kern w:val="2"/>
                <w:sz w:val="24"/>
                <w:szCs w:val="24"/>
                <w:lang w:eastAsia="en-GB"/>
                <w14:ligatures w14:val="standardContextual"/>
              </w:rPr>
              <w:tab/>
            </w:r>
            <w:r w:rsidRPr="003051CD">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_Toc221027222 \h </w:instrText>
            </w:r>
            <w:r>
              <w:rPr>
                <w:noProof/>
                <w:webHidden/>
              </w:rPr>
            </w:r>
            <w:r>
              <w:rPr>
                <w:noProof/>
                <w:webHidden/>
              </w:rPr>
              <w:fldChar w:fldCharType="separate"/>
            </w:r>
            <w:r>
              <w:rPr>
                <w:noProof/>
                <w:webHidden/>
              </w:rPr>
              <w:t>9</w:t>
            </w:r>
            <w:r>
              <w:rPr>
                <w:noProof/>
                <w:webHidden/>
              </w:rPr>
              <w:fldChar w:fldCharType="end"/>
            </w:r>
          </w:hyperlink>
        </w:p>
        <w:p w14:paraId="159FC6CA" w14:textId="28F487E7" w:rsidR="00B10919" w:rsidRDefault="00B10919">
          <w:pPr>
            <w:pStyle w:val="TOC1"/>
            <w:rPr>
              <w:rFonts w:eastAsiaTheme="minorEastAsia"/>
              <w:noProof/>
              <w:kern w:val="2"/>
              <w:sz w:val="24"/>
              <w:szCs w:val="24"/>
              <w:lang w:eastAsia="en-GB"/>
              <w14:ligatures w14:val="standardContextual"/>
            </w:rPr>
          </w:pPr>
          <w:hyperlink w:anchor="_Toc221027223" w:history="1">
            <w:r w:rsidRPr="003051CD">
              <w:rPr>
                <w:rStyle w:val="Hyperlink"/>
                <w:rFonts w:ascii="Arial" w:hAnsi="Arial" w:cs="Arial"/>
                <w:noProof/>
              </w:rPr>
              <w:t>7.</w:t>
            </w:r>
            <w:r>
              <w:rPr>
                <w:rFonts w:eastAsiaTheme="minorEastAsia"/>
                <w:noProof/>
                <w:kern w:val="2"/>
                <w:sz w:val="24"/>
                <w:szCs w:val="24"/>
                <w:lang w:eastAsia="en-GB"/>
                <w14:ligatures w14:val="standardContextual"/>
              </w:rPr>
              <w:tab/>
            </w:r>
            <w:r w:rsidRPr="003051CD">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_Toc221027223 \h </w:instrText>
            </w:r>
            <w:r>
              <w:rPr>
                <w:noProof/>
                <w:webHidden/>
              </w:rPr>
            </w:r>
            <w:r>
              <w:rPr>
                <w:noProof/>
                <w:webHidden/>
              </w:rPr>
              <w:fldChar w:fldCharType="separate"/>
            </w:r>
            <w:r>
              <w:rPr>
                <w:noProof/>
                <w:webHidden/>
              </w:rPr>
              <w:t>10</w:t>
            </w:r>
            <w:r>
              <w:rPr>
                <w:noProof/>
                <w:webHidden/>
              </w:rPr>
              <w:fldChar w:fldCharType="end"/>
            </w:r>
          </w:hyperlink>
        </w:p>
        <w:p w14:paraId="2D99EAAE" w14:textId="6D203C26" w:rsidR="00B10919" w:rsidRDefault="00B10919">
          <w:pPr>
            <w:pStyle w:val="TOC1"/>
            <w:rPr>
              <w:rFonts w:eastAsiaTheme="minorEastAsia"/>
              <w:noProof/>
              <w:kern w:val="2"/>
              <w:sz w:val="24"/>
              <w:szCs w:val="24"/>
              <w:lang w:eastAsia="en-GB"/>
              <w14:ligatures w14:val="standardContextual"/>
            </w:rPr>
          </w:pPr>
          <w:hyperlink w:anchor="_Toc221027224" w:history="1">
            <w:r w:rsidRPr="003051CD">
              <w:rPr>
                <w:rStyle w:val="Hyperlink"/>
                <w:rFonts w:ascii="Arial" w:hAnsi="Arial" w:cs="Arial"/>
                <w:noProof/>
              </w:rPr>
              <w:t>8.</w:t>
            </w:r>
            <w:r>
              <w:rPr>
                <w:rFonts w:eastAsiaTheme="minorEastAsia"/>
                <w:noProof/>
                <w:kern w:val="2"/>
                <w:sz w:val="24"/>
                <w:szCs w:val="24"/>
                <w:lang w:eastAsia="en-GB"/>
                <w14:ligatures w14:val="standardContextual"/>
              </w:rPr>
              <w:tab/>
            </w:r>
            <w:r w:rsidRPr="003051CD">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_Toc221027224 \h </w:instrText>
            </w:r>
            <w:r>
              <w:rPr>
                <w:noProof/>
                <w:webHidden/>
              </w:rPr>
            </w:r>
            <w:r>
              <w:rPr>
                <w:noProof/>
                <w:webHidden/>
              </w:rPr>
              <w:fldChar w:fldCharType="separate"/>
            </w:r>
            <w:r>
              <w:rPr>
                <w:noProof/>
                <w:webHidden/>
              </w:rPr>
              <w:t>11</w:t>
            </w:r>
            <w:r>
              <w:rPr>
                <w:noProof/>
                <w:webHidden/>
              </w:rPr>
              <w:fldChar w:fldCharType="end"/>
            </w:r>
          </w:hyperlink>
        </w:p>
        <w:p w14:paraId="04CCF101" w14:textId="755AAA6B" w:rsidR="00B10919" w:rsidRDefault="00B10919">
          <w:pPr>
            <w:pStyle w:val="TOC1"/>
            <w:rPr>
              <w:rFonts w:eastAsiaTheme="minorEastAsia"/>
              <w:noProof/>
              <w:kern w:val="2"/>
              <w:sz w:val="24"/>
              <w:szCs w:val="24"/>
              <w:lang w:eastAsia="en-GB"/>
              <w14:ligatures w14:val="standardContextual"/>
            </w:rPr>
          </w:pPr>
          <w:hyperlink w:anchor="_Toc221027225" w:history="1">
            <w:r w:rsidRPr="003051CD">
              <w:rPr>
                <w:rStyle w:val="Hyperlink"/>
                <w:rFonts w:ascii="Arial" w:hAnsi="Arial" w:cs="Arial"/>
                <w:noProof/>
              </w:rPr>
              <w:t>9.</w:t>
            </w:r>
            <w:r>
              <w:rPr>
                <w:rFonts w:eastAsiaTheme="minorEastAsia"/>
                <w:noProof/>
                <w:kern w:val="2"/>
                <w:sz w:val="24"/>
                <w:szCs w:val="24"/>
                <w:lang w:eastAsia="en-GB"/>
                <w14:ligatures w14:val="standardContextual"/>
              </w:rPr>
              <w:tab/>
            </w:r>
            <w:r w:rsidRPr="003051CD">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_Toc221027225 \h </w:instrText>
            </w:r>
            <w:r>
              <w:rPr>
                <w:noProof/>
                <w:webHidden/>
              </w:rPr>
            </w:r>
            <w:r>
              <w:rPr>
                <w:noProof/>
                <w:webHidden/>
              </w:rPr>
              <w:fldChar w:fldCharType="separate"/>
            </w:r>
            <w:r>
              <w:rPr>
                <w:noProof/>
                <w:webHidden/>
              </w:rPr>
              <w:t>12</w:t>
            </w:r>
            <w:r>
              <w:rPr>
                <w:noProof/>
                <w:webHidden/>
              </w:rPr>
              <w:fldChar w:fldCharType="end"/>
            </w:r>
          </w:hyperlink>
        </w:p>
        <w:p w14:paraId="45465408" w14:textId="2E474234" w:rsidR="00B10919" w:rsidRDefault="00B10919">
          <w:pPr>
            <w:pStyle w:val="TOC1"/>
            <w:rPr>
              <w:rFonts w:eastAsiaTheme="minorEastAsia"/>
              <w:noProof/>
              <w:kern w:val="2"/>
              <w:sz w:val="24"/>
              <w:szCs w:val="24"/>
              <w:lang w:eastAsia="en-GB"/>
              <w14:ligatures w14:val="standardContextual"/>
            </w:rPr>
          </w:pPr>
          <w:hyperlink w:anchor="_Toc221027226" w:history="1">
            <w:r w:rsidRPr="003051CD">
              <w:rPr>
                <w:rStyle w:val="Hyperlink"/>
                <w:rFonts w:ascii="Arial" w:hAnsi="Arial" w:cs="Arial"/>
                <w:noProof/>
              </w:rPr>
              <w:t>10.</w:t>
            </w:r>
            <w:r>
              <w:rPr>
                <w:rFonts w:eastAsiaTheme="minorEastAsia"/>
                <w:noProof/>
                <w:kern w:val="2"/>
                <w:sz w:val="24"/>
                <w:szCs w:val="24"/>
                <w:lang w:eastAsia="en-GB"/>
                <w14:ligatures w14:val="standardContextual"/>
              </w:rPr>
              <w:tab/>
            </w:r>
            <w:r w:rsidRPr="003051CD">
              <w:rPr>
                <w:rStyle w:val="Hyperlink"/>
                <w:rFonts w:ascii="Arial" w:hAnsi="Arial" w:cs="Arial"/>
                <w:noProof/>
              </w:rPr>
              <w:t>Petty Cash</w:t>
            </w:r>
            <w:r>
              <w:rPr>
                <w:noProof/>
                <w:webHidden/>
              </w:rPr>
              <w:tab/>
            </w:r>
            <w:r>
              <w:rPr>
                <w:noProof/>
                <w:webHidden/>
              </w:rPr>
              <w:fldChar w:fldCharType="begin"/>
            </w:r>
            <w:r>
              <w:rPr>
                <w:noProof/>
                <w:webHidden/>
              </w:rPr>
              <w:instrText xml:space="preserve"> PAGEREF _Toc221027226 \h </w:instrText>
            </w:r>
            <w:r>
              <w:rPr>
                <w:noProof/>
                <w:webHidden/>
              </w:rPr>
            </w:r>
            <w:r>
              <w:rPr>
                <w:noProof/>
                <w:webHidden/>
              </w:rPr>
              <w:fldChar w:fldCharType="separate"/>
            </w:r>
            <w:r>
              <w:rPr>
                <w:noProof/>
                <w:webHidden/>
              </w:rPr>
              <w:t>12</w:t>
            </w:r>
            <w:r>
              <w:rPr>
                <w:noProof/>
                <w:webHidden/>
              </w:rPr>
              <w:fldChar w:fldCharType="end"/>
            </w:r>
          </w:hyperlink>
        </w:p>
        <w:p w14:paraId="3612983D" w14:textId="30E6E688" w:rsidR="00B10919" w:rsidRDefault="00B10919">
          <w:pPr>
            <w:pStyle w:val="TOC1"/>
            <w:rPr>
              <w:rFonts w:eastAsiaTheme="minorEastAsia"/>
              <w:noProof/>
              <w:kern w:val="2"/>
              <w:sz w:val="24"/>
              <w:szCs w:val="24"/>
              <w:lang w:eastAsia="en-GB"/>
              <w14:ligatures w14:val="standardContextual"/>
            </w:rPr>
          </w:pPr>
          <w:hyperlink w:anchor="_Toc221027227" w:history="1">
            <w:r w:rsidRPr="003051CD">
              <w:rPr>
                <w:rStyle w:val="Hyperlink"/>
                <w:rFonts w:ascii="Arial" w:hAnsi="Arial" w:cs="Arial"/>
                <w:bCs/>
                <w:noProof/>
              </w:rPr>
              <w:t>11.</w:t>
            </w:r>
            <w:r>
              <w:rPr>
                <w:rFonts w:eastAsiaTheme="minorEastAsia"/>
                <w:noProof/>
                <w:kern w:val="2"/>
                <w:sz w:val="24"/>
                <w:szCs w:val="24"/>
                <w:lang w:eastAsia="en-GB"/>
                <w14:ligatures w14:val="standardContextual"/>
              </w:rPr>
              <w:tab/>
            </w:r>
            <w:r w:rsidRPr="003051CD">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_Toc221027227 \h </w:instrText>
            </w:r>
            <w:r>
              <w:rPr>
                <w:noProof/>
                <w:webHidden/>
              </w:rPr>
            </w:r>
            <w:r>
              <w:rPr>
                <w:noProof/>
                <w:webHidden/>
              </w:rPr>
              <w:fldChar w:fldCharType="separate"/>
            </w:r>
            <w:r>
              <w:rPr>
                <w:noProof/>
                <w:webHidden/>
              </w:rPr>
              <w:t>12</w:t>
            </w:r>
            <w:r>
              <w:rPr>
                <w:noProof/>
                <w:webHidden/>
              </w:rPr>
              <w:fldChar w:fldCharType="end"/>
            </w:r>
          </w:hyperlink>
        </w:p>
        <w:p w14:paraId="02673421" w14:textId="5893AF22" w:rsidR="00B10919" w:rsidRDefault="00B10919">
          <w:pPr>
            <w:pStyle w:val="TOC1"/>
            <w:rPr>
              <w:rFonts w:eastAsiaTheme="minorEastAsia"/>
              <w:noProof/>
              <w:kern w:val="2"/>
              <w:sz w:val="24"/>
              <w:szCs w:val="24"/>
              <w:lang w:eastAsia="en-GB"/>
              <w14:ligatures w14:val="standardContextual"/>
            </w:rPr>
          </w:pPr>
          <w:hyperlink w:anchor="_Toc221027228" w:history="1">
            <w:r w:rsidRPr="003051CD">
              <w:rPr>
                <w:rStyle w:val="Hyperlink"/>
                <w:rFonts w:ascii="Arial" w:hAnsi="Arial" w:cs="Arial"/>
                <w:noProof/>
              </w:rPr>
              <w:t>12.</w:t>
            </w:r>
            <w:r>
              <w:rPr>
                <w:rFonts w:eastAsiaTheme="minorEastAsia"/>
                <w:noProof/>
                <w:kern w:val="2"/>
                <w:sz w:val="24"/>
                <w:szCs w:val="24"/>
                <w:lang w:eastAsia="en-GB"/>
                <w14:ligatures w14:val="standardContextual"/>
              </w:rPr>
              <w:tab/>
            </w:r>
            <w:r w:rsidRPr="003051CD">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_Toc221027228 \h </w:instrText>
            </w:r>
            <w:r>
              <w:rPr>
                <w:noProof/>
                <w:webHidden/>
              </w:rPr>
            </w:r>
            <w:r>
              <w:rPr>
                <w:noProof/>
                <w:webHidden/>
              </w:rPr>
              <w:fldChar w:fldCharType="separate"/>
            </w:r>
            <w:r>
              <w:rPr>
                <w:noProof/>
                <w:webHidden/>
              </w:rPr>
              <w:t>13</w:t>
            </w:r>
            <w:r>
              <w:rPr>
                <w:noProof/>
                <w:webHidden/>
              </w:rPr>
              <w:fldChar w:fldCharType="end"/>
            </w:r>
          </w:hyperlink>
        </w:p>
        <w:p w14:paraId="4C4792E8" w14:textId="3EDD83C9" w:rsidR="00B10919" w:rsidRDefault="00B10919">
          <w:pPr>
            <w:pStyle w:val="TOC1"/>
            <w:rPr>
              <w:rFonts w:eastAsiaTheme="minorEastAsia"/>
              <w:noProof/>
              <w:kern w:val="2"/>
              <w:sz w:val="24"/>
              <w:szCs w:val="24"/>
              <w:lang w:eastAsia="en-GB"/>
              <w14:ligatures w14:val="standardContextual"/>
            </w:rPr>
          </w:pPr>
          <w:hyperlink w:anchor="_Toc221027229" w:history="1">
            <w:r w:rsidRPr="003051CD">
              <w:rPr>
                <w:rStyle w:val="Hyperlink"/>
                <w:rFonts w:ascii="Arial" w:hAnsi="Arial" w:cs="Arial"/>
                <w:noProof/>
              </w:rPr>
              <w:t>13.</w:t>
            </w:r>
            <w:r>
              <w:rPr>
                <w:rFonts w:eastAsiaTheme="minorEastAsia"/>
                <w:noProof/>
                <w:kern w:val="2"/>
                <w:sz w:val="24"/>
                <w:szCs w:val="24"/>
                <w:lang w:eastAsia="en-GB"/>
                <w14:ligatures w14:val="standardContextual"/>
              </w:rPr>
              <w:tab/>
            </w:r>
            <w:r w:rsidRPr="003051CD">
              <w:rPr>
                <w:rStyle w:val="Hyperlink"/>
                <w:rFonts w:ascii="Arial" w:hAnsi="Arial" w:cs="Arial"/>
                <w:noProof/>
              </w:rPr>
              <w:t>Income</w:t>
            </w:r>
            <w:r>
              <w:rPr>
                <w:noProof/>
                <w:webHidden/>
              </w:rPr>
              <w:tab/>
            </w:r>
            <w:r>
              <w:rPr>
                <w:noProof/>
                <w:webHidden/>
              </w:rPr>
              <w:fldChar w:fldCharType="begin"/>
            </w:r>
            <w:r>
              <w:rPr>
                <w:noProof/>
                <w:webHidden/>
              </w:rPr>
              <w:instrText xml:space="preserve"> PAGEREF _Toc221027229 \h </w:instrText>
            </w:r>
            <w:r>
              <w:rPr>
                <w:noProof/>
                <w:webHidden/>
              </w:rPr>
            </w:r>
            <w:r>
              <w:rPr>
                <w:noProof/>
                <w:webHidden/>
              </w:rPr>
              <w:fldChar w:fldCharType="separate"/>
            </w:r>
            <w:r>
              <w:rPr>
                <w:noProof/>
                <w:webHidden/>
              </w:rPr>
              <w:t>14</w:t>
            </w:r>
            <w:r>
              <w:rPr>
                <w:noProof/>
                <w:webHidden/>
              </w:rPr>
              <w:fldChar w:fldCharType="end"/>
            </w:r>
          </w:hyperlink>
        </w:p>
        <w:p w14:paraId="70DB9B9B" w14:textId="7BA48EF4" w:rsidR="00B10919" w:rsidRDefault="00B10919">
          <w:pPr>
            <w:pStyle w:val="TOC1"/>
            <w:rPr>
              <w:rFonts w:eastAsiaTheme="minorEastAsia"/>
              <w:noProof/>
              <w:kern w:val="2"/>
              <w:sz w:val="24"/>
              <w:szCs w:val="24"/>
              <w:lang w:eastAsia="en-GB"/>
              <w14:ligatures w14:val="standardContextual"/>
            </w:rPr>
          </w:pPr>
          <w:hyperlink w:anchor="_Toc221027230" w:history="1">
            <w:r w:rsidRPr="003051CD">
              <w:rPr>
                <w:rStyle w:val="Hyperlink"/>
                <w:rFonts w:ascii="Arial" w:hAnsi="Arial" w:cs="Arial"/>
                <w:noProof/>
              </w:rPr>
              <w:t>14.</w:t>
            </w:r>
            <w:r>
              <w:rPr>
                <w:rFonts w:eastAsiaTheme="minorEastAsia"/>
                <w:noProof/>
                <w:kern w:val="2"/>
                <w:sz w:val="24"/>
                <w:szCs w:val="24"/>
                <w:lang w:eastAsia="en-GB"/>
                <w14:ligatures w14:val="standardContextual"/>
              </w:rPr>
              <w:tab/>
            </w:r>
            <w:r w:rsidRPr="003051CD">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_Toc221027230 \h </w:instrText>
            </w:r>
            <w:r>
              <w:rPr>
                <w:noProof/>
                <w:webHidden/>
              </w:rPr>
            </w:r>
            <w:r>
              <w:rPr>
                <w:noProof/>
                <w:webHidden/>
              </w:rPr>
              <w:fldChar w:fldCharType="separate"/>
            </w:r>
            <w:r>
              <w:rPr>
                <w:noProof/>
                <w:webHidden/>
              </w:rPr>
              <w:t>14</w:t>
            </w:r>
            <w:r>
              <w:rPr>
                <w:noProof/>
                <w:webHidden/>
              </w:rPr>
              <w:fldChar w:fldCharType="end"/>
            </w:r>
          </w:hyperlink>
        </w:p>
        <w:p w14:paraId="33ED8B89" w14:textId="5BFC6E2E" w:rsidR="00B10919" w:rsidRDefault="00B10919">
          <w:pPr>
            <w:pStyle w:val="TOC1"/>
            <w:rPr>
              <w:rFonts w:eastAsiaTheme="minorEastAsia"/>
              <w:noProof/>
              <w:kern w:val="2"/>
              <w:sz w:val="24"/>
              <w:szCs w:val="24"/>
              <w:lang w:eastAsia="en-GB"/>
              <w14:ligatures w14:val="standardContextual"/>
            </w:rPr>
          </w:pPr>
          <w:hyperlink w:anchor="_Toc221027231" w:history="1">
            <w:r w:rsidRPr="003051CD">
              <w:rPr>
                <w:rStyle w:val="Hyperlink"/>
                <w:rFonts w:ascii="Arial" w:hAnsi="Arial" w:cs="Arial"/>
                <w:noProof/>
              </w:rPr>
              <w:t>15.</w:t>
            </w:r>
            <w:r>
              <w:rPr>
                <w:rFonts w:eastAsiaTheme="minorEastAsia"/>
                <w:noProof/>
                <w:kern w:val="2"/>
                <w:sz w:val="24"/>
                <w:szCs w:val="24"/>
                <w:lang w:eastAsia="en-GB"/>
                <w14:ligatures w14:val="standardContextual"/>
              </w:rPr>
              <w:tab/>
            </w:r>
            <w:r w:rsidRPr="003051CD">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_Toc221027231 \h </w:instrText>
            </w:r>
            <w:r>
              <w:rPr>
                <w:noProof/>
                <w:webHidden/>
              </w:rPr>
            </w:r>
            <w:r>
              <w:rPr>
                <w:noProof/>
                <w:webHidden/>
              </w:rPr>
              <w:fldChar w:fldCharType="separate"/>
            </w:r>
            <w:r>
              <w:rPr>
                <w:noProof/>
                <w:webHidden/>
              </w:rPr>
              <w:t>14</w:t>
            </w:r>
            <w:r>
              <w:rPr>
                <w:noProof/>
                <w:webHidden/>
              </w:rPr>
              <w:fldChar w:fldCharType="end"/>
            </w:r>
          </w:hyperlink>
        </w:p>
        <w:p w14:paraId="3B0ED4EC" w14:textId="070FE0BA" w:rsidR="00B10919" w:rsidRDefault="00B10919">
          <w:pPr>
            <w:pStyle w:val="TOC1"/>
            <w:rPr>
              <w:rFonts w:eastAsiaTheme="minorEastAsia"/>
              <w:noProof/>
              <w:kern w:val="2"/>
              <w:sz w:val="24"/>
              <w:szCs w:val="24"/>
              <w:lang w:eastAsia="en-GB"/>
              <w14:ligatures w14:val="standardContextual"/>
            </w:rPr>
          </w:pPr>
          <w:hyperlink w:anchor="_Toc221027232" w:history="1">
            <w:r w:rsidRPr="003051CD">
              <w:rPr>
                <w:rStyle w:val="Hyperlink"/>
                <w:rFonts w:ascii="Arial" w:hAnsi="Arial" w:cs="Arial"/>
                <w:noProof/>
              </w:rPr>
              <w:t>16.</w:t>
            </w:r>
            <w:r>
              <w:rPr>
                <w:rFonts w:eastAsiaTheme="minorEastAsia"/>
                <w:noProof/>
                <w:kern w:val="2"/>
                <w:sz w:val="24"/>
                <w:szCs w:val="24"/>
                <w:lang w:eastAsia="en-GB"/>
                <w14:ligatures w14:val="standardContextual"/>
              </w:rPr>
              <w:tab/>
            </w:r>
            <w:r w:rsidRPr="003051CD">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_Toc221027232 \h </w:instrText>
            </w:r>
            <w:r>
              <w:rPr>
                <w:noProof/>
                <w:webHidden/>
              </w:rPr>
            </w:r>
            <w:r>
              <w:rPr>
                <w:noProof/>
                <w:webHidden/>
              </w:rPr>
              <w:fldChar w:fldCharType="separate"/>
            </w:r>
            <w:r>
              <w:rPr>
                <w:noProof/>
                <w:webHidden/>
              </w:rPr>
              <w:t>15</w:t>
            </w:r>
            <w:r>
              <w:rPr>
                <w:noProof/>
                <w:webHidden/>
              </w:rPr>
              <w:fldChar w:fldCharType="end"/>
            </w:r>
          </w:hyperlink>
        </w:p>
        <w:p w14:paraId="430B2685" w14:textId="635ADAAF" w:rsidR="00B10919" w:rsidRDefault="00B10919">
          <w:pPr>
            <w:pStyle w:val="TOC1"/>
            <w:rPr>
              <w:rFonts w:eastAsiaTheme="minorEastAsia"/>
              <w:noProof/>
              <w:kern w:val="2"/>
              <w:sz w:val="24"/>
              <w:szCs w:val="24"/>
              <w:lang w:eastAsia="en-GB"/>
              <w14:ligatures w14:val="standardContextual"/>
            </w:rPr>
          </w:pPr>
          <w:hyperlink w:anchor="_Toc221027233" w:history="1">
            <w:r w:rsidRPr="003051CD">
              <w:rPr>
                <w:rStyle w:val="Hyperlink"/>
                <w:rFonts w:ascii="Arial" w:hAnsi="Arial" w:cs="Arial"/>
                <w:noProof/>
              </w:rPr>
              <w:t>17.</w:t>
            </w:r>
            <w:r>
              <w:rPr>
                <w:rFonts w:eastAsiaTheme="minorEastAsia"/>
                <w:noProof/>
                <w:kern w:val="2"/>
                <w:sz w:val="24"/>
                <w:szCs w:val="24"/>
                <w:lang w:eastAsia="en-GB"/>
                <w14:ligatures w14:val="standardContextual"/>
              </w:rPr>
              <w:tab/>
            </w:r>
            <w:r w:rsidRPr="003051CD">
              <w:rPr>
                <w:rStyle w:val="Hyperlink"/>
                <w:rFonts w:ascii="Arial" w:hAnsi="Arial" w:cs="Arial"/>
                <w:noProof/>
              </w:rPr>
              <w:t>Insurance</w:t>
            </w:r>
            <w:r>
              <w:rPr>
                <w:noProof/>
                <w:webHidden/>
              </w:rPr>
              <w:tab/>
            </w:r>
            <w:r>
              <w:rPr>
                <w:noProof/>
                <w:webHidden/>
              </w:rPr>
              <w:fldChar w:fldCharType="begin"/>
            </w:r>
            <w:r>
              <w:rPr>
                <w:noProof/>
                <w:webHidden/>
              </w:rPr>
              <w:instrText xml:space="preserve"> PAGEREF _Toc221027233 \h </w:instrText>
            </w:r>
            <w:r>
              <w:rPr>
                <w:noProof/>
                <w:webHidden/>
              </w:rPr>
            </w:r>
            <w:r>
              <w:rPr>
                <w:noProof/>
                <w:webHidden/>
              </w:rPr>
              <w:fldChar w:fldCharType="separate"/>
            </w:r>
            <w:r>
              <w:rPr>
                <w:noProof/>
                <w:webHidden/>
              </w:rPr>
              <w:t>15</w:t>
            </w:r>
            <w:r>
              <w:rPr>
                <w:noProof/>
                <w:webHidden/>
              </w:rPr>
              <w:fldChar w:fldCharType="end"/>
            </w:r>
          </w:hyperlink>
        </w:p>
        <w:p w14:paraId="1DD18C6B" w14:textId="02AC6B0F" w:rsidR="00B10919" w:rsidRDefault="00B10919">
          <w:pPr>
            <w:pStyle w:val="TOC1"/>
            <w:rPr>
              <w:rFonts w:eastAsiaTheme="minorEastAsia"/>
              <w:noProof/>
              <w:kern w:val="2"/>
              <w:sz w:val="24"/>
              <w:szCs w:val="24"/>
              <w:lang w:eastAsia="en-GB"/>
              <w14:ligatures w14:val="standardContextual"/>
            </w:rPr>
          </w:pPr>
          <w:hyperlink w:anchor="_Toc221027234" w:history="1">
            <w:r w:rsidRPr="003051CD">
              <w:rPr>
                <w:rStyle w:val="Hyperlink"/>
                <w:rFonts w:ascii="Arial" w:hAnsi="Arial" w:cs="Arial"/>
                <w:noProof/>
              </w:rPr>
              <w:t>18.</w:t>
            </w:r>
            <w:r>
              <w:rPr>
                <w:rFonts w:eastAsiaTheme="minorEastAsia"/>
                <w:noProof/>
                <w:kern w:val="2"/>
                <w:sz w:val="24"/>
                <w:szCs w:val="24"/>
                <w:lang w:eastAsia="en-GB"/>
                <w14:ligatures w14:val="standardContextual"/>
              </w:rPr>
              <w:tab/>
            </w:r>
            <w:r w:rsidRPr="003051CD">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_Toc221027234 \h </w:instrText>
            </w:r>
            <w:r>
              <w:rPr>
                <w:noProof/>
                <w:webHidden/>
              </w:rPr>
            </w:r>
            <w:r>
              <w:rPr>
                <w:noProof/>
                <w:webHidden/>
              </w:rPr>
              <w:fldChar w:fldCharType="separate"/>
            </w:r>
            <w:r>
              <w:rPr>
                <w:noProof/>
                <w:webHidden/>
              </w:rPr>
              <w:t>16</w:t>
            </w:r>
            <w:r>
              <w:rPr>
                <w:noProof/>
                <w:webHidden/>
              </w:rPr>
              <w:fldChar w:fldCharType="end"/>
            </w:r>
          </w:hyperlink>
        </w:p>
        <w:p w14:paraId="0B049F05" w14:textId="6292AFA1" w:rsidR="00B10919" w:rsidRDefault="00B10919">
          <w:pPr>
            <w:pStyle w:val="TOC1"/>
            <w:rPr>
              <w:rFonts w:eastAsiaTheme="minorEastAsia"/>
              <w:noProof/>
              <w:kern w:val="2"/>
              <w:sz w:val="24"/>
              <w:szCs w:val="24"/>
              <w:lang w:eastAsia="en-GB"/>
              <w14:ligatures w14:val="standardContextual"/>
            </w:rPr>
          </w:pPr>
          <w:hyperlink w:anchor="_Toc221027235" w:history="1">
            <w:r w:rsidRPr="003051CD">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_Toc221027235 \h </w:instrText>
            </w:r>
            <w:r>
              <w:rPr>
                <w:noProof/>
                <w:webHidden/>
              </w:rPr>
            </w:r>
            <w:r>
              <w:rPr>
                <w:noProof/>
                <w:webHidden/>
              </w:rPr>
              <w:fldChar w:fldCharType="separate"/>
            </w:r>
            <w:r>
              <w:rPr>
                <w:noProof/>
                <w:webHidden/>
              </w:rPr>
              <w:t>17</w:t>
            </w:r>
            <w:r>
              <w:rPr>
                <w:noProof/>
                <w:webHidden/>
              </w:rPr>
              <w:fldChar w:fldCharType="end"/>
            </w:r>
          </w:hyperlink>
        </w:p>
        <w:p w14:paraId="1F44A647" w14:textId="4B55347E"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9F168F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B10919">
        <w:rPr>
          <w:rFonts w:ascii="Arial" w:hAnsi="Arial" w:cs="Arial"/>
        </w:rPr>
        <w:t>9 February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21027217"/>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055A9A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1E02E330" w14:textId="77777777" w:rsidR="00353C26" w:rsidRPr="009F1AF9" w:rsidRDefault="00353C26" w:rsidP="009F1AF9">
      <w:pPr>
        <w:pStyle w:val="ListParagraph"/>
        <w:numPr>
          <w:ilvl w:val="0"/>
          <w:numId w:val="24"/>
        </w:numPr>
        <w:spacing w:after="120" w:line="240" w:lineRule="auto"/>
        <w:ind w:left="1276" w:hanging="283"/>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210272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435684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F37937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09DA04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CF4004">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2102721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F9FB8D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46CA81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w:t>
      </w:r>
      <w:r w:rsidR="00155492">
        <w:rPr>
          <w:rFonts w:ascii="Arial" w:hAnsi="Arial" w:cs="Arial"/>
        </w:rPr>
        <w:t xml:space="preserve"> </w:t>
      </w:r>
      <w:r w:rsidR="00F50F98" w:rsidRPr="009F1AF9">
        <w:rPr>
          <w:rFonts w:ascii="Arial" w:hAnsi="Arial" w:cs="Arial"/>
        </w:rPr>
        <w:t xml:space="preserve">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B9F0B0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CF4004">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21027220"/>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3C16CA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2D28879B" w14:textId="4AA7E21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D54E1">
        <w:rPr>
          <w:rFonts w:ascii="Arial" w:eastAsia="Calibri" w:hAnsi="Arial" w:cs="Arial"/>
        </w:rPr>
        <w:t xml:space="preserve">January </w:t>
      </w:r>
      <w:r w:rsidRPr="009F1AF9">
        <w:rPr>
          <w:rFonts w:ascii="Arial" w:eastAsia="Calibri" w:hAnsi="Arial" w:cs="Arial"/>
        </w:rPr>
        <w:t>each year, the RFO shall prepare a draft budget with detailed estimates of all receipts and payments for the following financial year taking account of the lifespan of assets and cost implications of repair or replacement.</w:t>
      </w:r>
    </w:p>
    <w:p w14:paraId="06E71B1B" w14:textId="15BB5F8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8A27C7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 November</w:t>
      </w:r>
      <w:r w:rsidR="001C5AAF">
        <w:rPr>
          <w:rFonts w:ascii="Arial" w:eastAsia="Calibri" w:hAnsi="Arial" w:cs="Arial"/>
        </w:rPr>
        <w:t xml:space="preserve"> </w:t>
      </w:r>
      <w:r w:rsidRPr="009F1AF9">
        <w:rPr>
          <w:rFonts w:ascii="Arial" w:eastAsia="Calibri" w:hAnsi="Arial" w:cs="Arial"/>
        </w:rPr>
        <w:t xml:space="preserve">each year. </w:t>
      </w:r>
    </w:p>
    <w:p w14:paraId="1BCAB99E" w14:textId="060513F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council.</w:t>
      </w:r>
    </w:p>
    <w:p w14:paraId="73030839" w14:textId="40147E4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2776D3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15549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21027221"/>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585E13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023721D">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BA667F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31436A">
        <w:rPr>
          <w:rFonts w:ascii="Arial" w:hAnsi="Arial" w:cs="Arial"/>
        </w:rPr>
        <w:t>three</w:t>
      </w:r>
      <w:r w:rsidR="00D22E75" w:rsidRPr="4C80E3E9">
        <w:rPr>
          <w:rFonts w:ascii="Arial" w:hAnsi="Arial" w:cs="Arial"/>
        </w:rPr>
        <w:t xml:space="preserve">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2F1FAB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w:t>
      </w:r>
      <w:r w:rsidR="0031436A">
        <w:rPr>
          <w:rFonts w:ascii="Arial" w:hAnsi="Arial" w:cs="Arial"/>
        </w:rPr>
        <w:t>three</w:t>
      </w:r>
      <w:r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31436A">
        <w:rPr>
          <w:rFonts w:ascii="Arial" w:hAnsi="Arial" w:cs="Arial"/>
        </w:rPr>
        <w:t>.</w:t>
      </w:r>
    </w:p>
    <w:p w14:paraId="6EC1DDBC" w14:textId="021B0BB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BFF461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F6FA5C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5EB97D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15F6B73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w:t>
      </w:r>
      <w:r w:rsidR="00AB38C4">
        <w:rPr>
          <w:rFonts w:ascii="Arial" w:hAnsi="Arial" w:cs="Arial"/>
        </w:rPr>
        <w:t>2</w:t>
      </w:r>
      <w:r w:rsidRPr="009F1AF9">
        <w:rPr>
          <w:rFonts w:ascii="Arial" w:hAnsi="Arial" w:cs="Arial"/>
        </w:rPr>
        <w:t>,000;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77E6262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352CE3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77C49B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8259B0">
        <w:rPr>
          <w:rFonts w:ascii="Arial" w:hAnsi="Arial" w:cs="Arial"/>
        </w:rPr>
        <w:t>500</w:t>
      </w:r>
      <w:r w:rsidR="00725017">
        <w:rPr>
          <w:rFonts w:ascii="Arial" w:hAnsi="Arial" w:cs="Arial"/>
        </w:rPr>
        <w:t xml:space="preserve">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6F6DF60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4953AE">
        <w:rPr>
          <w:rFonts w:ascii="Arial" w:hAnsi="Arial" w:cs="Arial"/>
        </w:rPr>
        <w:t xml:space="preserve"> </w:t>
      </w:r>
      <w:r w:rsidRPr="4C80E3E9">
        <w:rPr>
          <w:rFonts w:ascii="Arial" w:hAnsi="Arial" w:cs="Arial"/>
        </w:rPr>
        <w:t>is satisfied that the necessary funds are available and that where a loan is required, Government borrowing approval has been obtained first.</w:t>
      </w:r>
    </w:p>
    <w:p w14:paraId="608D28D1" w14:textId="4C88E89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4F11A477" w14:textId="7340D78C" w:rsidR="00D22E75" w:rsidRPr="009F1AF9" w:rsidRDefault="0021576E" w:rsidP="009F1AF9">
      <w:pPr>
        <w:pStyle w:val="Heading1"/>
        <w:rPr>
          <w:rFonts w:ascii="Arial" w:hAnsi="Arial" w:cs="Arial"/>
        </w:rPr>
      </w:pPr>
      <w:bookmarkStart w:id="101" w:name="_Toc221027222"/>
      <w:r w:rsidRPr="009F1AF9">
        <w:rPr>
          <w:rFonts w:ascii="Arial" w:hAnsi="Arial" w:cs="Arial"/>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D22E75" w:rsidRPr="009F1AF9">
        <w:rPr>
          <w:rFonts w:ascii="Arial" w:hAnsi="Arial" w:cs="Arial"/>
        </w:rPr>
        <w:t>ayments</w:t>
      </w:r>
      <w:bookmarkEnd w:id="101"/>
      <w:bookmarkEnd w:id="141"/>
    </w:p>
    <w:p w14:paraId="357CDF05" w14:textId="2A27533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953AE">
        <w:rPr>
          <w:rFonts w:ascii="Arial" w:hAnsi="Arial" w:cs="Arial"/>
        </w:rPr>
        <w:t xml:space="preserve">Barclays.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1781446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DA6067">
        <w:rPr>
          <w:rFonts w:ascii="Arial" w:hAnsi="Arial" w:cs="Arial"/>
        </w:rPr>
        <w:t>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CC054D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w:t>
      </w:r>
      <w:r w:rsidR="00DA6067">
        <w:rPr>
          <w:rFonts w:ascii="Arial" w:hAnsi="Arial" w:cs="Arial"/>
        </w:rPr>
        <w:t xml:space="preserve"> </w:t>
      </w:r>
      <w:r w:rsidR="00EE2C29" w:rsidRPr="009F1AF9">
        <w:rPr>
          <w:rFonts w:ascii="Arial" w:hAnsi="Arial" w:cs="Arial"/>
        </w:rPr>
        <w:t>resolves to use a different payment method.</w:t>
      </w:r>
    </w:p>
    <w:p w14:paraId="5D4E5B2F" w14:textId="7C6E831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DA6067">
        <w:rPr>
          <w:rFonts w:ascii="Arial" w:hAnsi="Arial" w:cs="Arial"/>
        </w:rPr>
        <w:t xml:space="preserve"> </w:t>
      </w:r>
      <w:r w:rsidRPr="009F1AF9">
        <w:rPr>
          <w:rFonts w:ascii="Arial" w:hAnsi="Arial" w:cs="Arial"/>
        </w:rPr>
        <w:t xml:space="preserve">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5EC56A9A"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0FA76A2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0C9DCC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64F0F513" w14:textId="673E825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88042C">
        <w:rPr>
          <w:rFonts w:ascii="Arial" w:hAnsi="Arial" w:cs="Arial"/>
        </w:rPr>
        <w:t>500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ADF8B5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CC6FB0">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BC478C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 provided that a list of such payments shall be submitted to the next appropriate meeting of council</w:t>
      </w:r>
      <w:r w:rsidR="00CC6FB0">
        <w:rPr>
          <w:rFonts w:ascii="Arial" w:hAnsi="Arial" w:cs="Arial"/>
        </w:rPr>
        <w:t>.</w:t>
      </w:r>
    </w:p>
    <w:p w14:paraId="4E34DA00" w14:textId="43B758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immediately below the last item by the person chairing the meeting. A detailed list of </w:t>
      </w:r>
      <w:r w:rsidRPr="009F1AF9">
        <w:rPr>
          <w:rFonts w:ascii="Arial" w:hAnsi="Arial" w:cs="Arial"/>
        </w:rPr>
        <w:lastRenderedPageBreak/>
        <w:t>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2" w:name="_Toc221027223"/>
      <w:r w:rsidRPr="009F1AF9">
        <w:rPr>
          <w:rFonts w:ascii="Arial" w:hAnsi="Arial" w:cs="Arial"/>
        </w:rPr>
        <w:t>Electronic payments</w:t>
      </w:r>
      <w:bookmarkEnd w:id="142"/>
    </w:p>
    <w:p w14:paraId="4BD4B8E3" w14:textId="4C6757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w:t>
      </w:r>
      <w:r w:rsidR="00677AF8">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8D7A70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w:t>
      </w:r>
      <w:r w:rsidR="00937810">
        <w:rPr>
          <w:rFonts w:ascii="Arial" w:hAnsi="Arial" w:cs="Arial"/>
        </w:rPr>
        <w:t>provided to</w:t>
      </w:r>
      <w:r w:rsidRPr="009F1AF9">
        <w:rPr>
          <w:rFonts w:ascii="Arial" w:hAnsi="Arial" w:cs="Arial"/>
        </w:rPr>
        <w:t xml:space="preserve"> </w:t>
      </w:r>
      <w:r w:rsidR="00937810">
        <w:rPr>
          <w:rFonts w:ascii="Arial" w:hAnsi="Arial" w:cs="Arial"/>
        </w:rPr>
        <w:t>t</w:t>
      </w:r>
      <w:r w:rsidRPr="009F1AF9">
        <w:rPr>
          <w:rFonts w:ascii="Arial" w:hAnsi="Arial" w:cs="Arial"/>
        </w:rPr>
        <w:t>wo</w:t>
      </w:r>
      <w:r w:rsidR="00937810">
        <w:rPr>
          <w:rFonts w:ascii="Arial" w:hAnsi="Arial" w:cs="Arial"/>
        </w:rPr>
        <w:t xml:space="preserve"> </w:t>
      </w:r>
      <w:r w:rsidRPr="009F1AF9">
        <w:rPr>
          <w:rFonts w:ascii="Arial" w:hAnsi="Arial" w:cs="Arial"/>
        </w:rPr>
        <w:t xml:space="preserve">authorised signatories. </w:t>
      </w:r>
    </w:p>
    <w:p w14:paraId="650EAC7E" w14:textId="6234ACC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937810">
        <w:rPr>
          <w:rFonts w:ascii="Arial" w:hAnsi="Arial" w:cs="Arial"/>
        </w:rPr>
        <w:t xml:space="preserve">, </w:t>
      </w:r>
      <w:r w:rsidRPr="009F1AF9">
        <w:rPr>
          <w:rFonts w:ascii="Arial" w:hAnsi="Arial" w:cs="Arial"/>
        </w:rPr>
        <w:t>an authorised signatory</w:t>
      </w:r>
      <w:r w:rsidR="00937810">
        <w:rPr>
          <w:rFonts w:ascii="Arial" w:hAnsi="Arial" w:cs="Arial"/>
        </w:rPr>
        <w:t xml:space="preserve"> </w:t>
      </w:r>
      <w:r w:rsidRPr="009F1AF9">
        <w:rPr>
          <w:rFonts w:ascii="Arial" w:hAnsi="Arial" w:cs="Arial"/>
        </w:rPr>
        <w:t>shall set up any payments due before the return of the Service Administrator.</w:t>
      </w:r>
    </w:p>
    <w:p w14:paraId="7EFC4CF7" w14:textId="08A5909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2A944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17441E8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4A013A">
        <w:rPr>
          <w:rFonts w:ascii="Arial" w:hAnsi="Arial" w:cs="Arial"/>
        </w:rPr>
        <w:t xml:space="preserve"> </w:t>
      </w:r>
      <w:r w:rsidRPr="009F1AF9">
        <w:rPr>
          <w:rFonts w:ascii="Arial" w:hAnsi="Arial" w:cs="Arial"/>
        </w:rPr>
        <w:t>meeting</w:t>
      </w:r>
      <w:r w:rsidR="004A013A">
        <w:rPr>
          <w:rFonts w:ascii="Arial" w:hAnsi="Arial" w:cs="Arial"/>
        </w:rPr>
        <w:t>.</w:t>
      </w:r>
    </w:p>
    <w:p w14:paraId="3AEC2354" w14:textId="324B225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0140EEE" w14:textId="24EB7BE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w:t>
      </w:r>
      <w:r w:rsidR="004A013A">
        <w:rPr>
          <w:rFonts w:ascii="Arial" w:hAnsi="Arial" w:cs="Arial"/>
        </w:rPr>
        <w:t xml:space="preserve"> </w:t>
      </w:r>
      <w:r w:rsidRPr="009F1AF9">
        <w:rPr>
          <w:rFonts w:ascii="Arial" w:hAnsi="Arial" w:cs="Arial"/>
        </w:rPr>
        <w:t>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0F69111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w:t>
      </w:r>
      <w:r w:rsidR="004A013A">
        <w:rPr>
          <w:rFonts w:ascii="Arial" w:hAnsi="Arial" w:cs="Arial"/>
        </w:rPr>
        <w:t>t</w:t>
      </w:r>
      <w:r w:rsidRPr="009F1AF9">
        <w:rPr>
          <w:rFonts w:ascii="Arial" w:hAnsi="Arial" w:cs="Arial"/>
        </w:rPr>
        <w:t xml:space="preserve">wo members, evidence of this is retained and any payments are reported to council when made. The approval of the use of a banker’s standing order shall be reviewed by the council at least every two years. </w:t>
      </w:r>
    </w:p>
    <w:p w14:paraId="0B7A1BA0" w14:textId="0B8C33C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C2DCB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143" w:name="_Toc221027224"/>
      <w:r w:rsidRPr="009F1AF9">
        <w:rPr>
          <w:rFonts w:ascii="Arial" w:hAnsi="Arial" w:cs="Arial"/>
        </w:rPr>
        <w:t>Cheque payments</w:t>
      </w:r>
      <w:bookmarkEnd w:id="143"/>
    </w:p>
    <w:p w14:paraId="7F1371F6" w14:textId="5C294C7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32F95">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49047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22102722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F1AF9">
        <w:rPr>
          <w:rFonts w:ascii="Arial" w:hAnsi="Arial" w:cs="Arial"/>
        </w:rPr>
        <w:t>Payment cards</w:t>
      </w:r>
      <w:bookmarkEnd w:id="164"/>
    </w:p>
    <w:p w14:paraId="576E4F10" w14:textId="3AFCCBD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0BCD88D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except for expenses of up to £250 including VAT, incurred in accordance with council policy. </w:t>
      </w:r>
    </w:p>
    <w:p w14:paraId="71DD44A9" w14:textId="31575E5B" w:rsidR="009E68C5" w:rsidRPr="009F1AF9" w:rsidRDefault="009E68C5" w:rsidP="009F1AF9">
      <w:pPr>
        <w:pStyle w:val="Heading1"/>
        <w:rPr>
          <w:rFonts w:ascii="Arial" w:hAnsi="Arial" w:cs="Arial"/>
          <w:bCs/>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65194563"/>
      <w:bookmarkStart w:id="257" w:name="_Toc165238393"/>
      <w:bookmarkStart w:id="258" w:name="_Toc165238485"/>
      <w:bookmarkStart w:id="259" w:name="_Toc22102722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9F1AF9">
        <w:rPr>
          <w:rFonts w:ascii="Arial" w:hAnsi="Arial" w:cs="Arial"/>
        </w:rPr>
        <w:t>Payment of salaries</w:t>
      </w:r>
      <w:r w:rsidR="00204DCD" w:rsidRPr="009F1AF9">
        <w:rPr>
          <w:rFonts w:ascii="Arial" w:hAnsi="Arial" w:cs="Arial"/>
        </w:rPr>
        <w:t xml:space="preserve"> and allowances</w:t>
      </w:r>
      <w:bookmarkEnd w:id="25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96E9EC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0B1937">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43CE205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60" w:name="_Toc221027228"/>
      <w:r w:rsidRPr="009F1AF9">
        <w:rPr>
          <w:rFonts w:ascii="Arial" w:hAnsi="Arial" w:cs="Arial"/>
        </w:rPr>
        <w:t>Loans and investments</w:t>
      </w:r>
      <w:bookmarkEnd w:id="26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43B74B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1" w:name="_Toc221027229"/>
      <w:r w:rsidRPr="009F1AF9">
        <w:rPr>
          <w:rFonts w:ascii="Arial" w:hAnsi="Arial" w:cs="Arial"/>
        </w:rPr>
        <w:t>Income</w:t>
      </w:r>
      <w:bookmarkEnd w:id="26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B22F698"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p>
    <w:p w14:paraId="55CDABED" w14:textId="075B2F1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51D41A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proofErr w:type="gramStart"/>
      <w:r w:rsidR="007B2106" w:rsidRPr="009F1AF9">
        <w:rPr>
          <w:rFonts w:ascii="Arial" w:hAnsi="Arial" w:cs="Arial"/>
        </w:rPr>
        <w:t>software</w:t>
      </w:r>
      <w:proofErr w:type="gramEnd"/>
      <w:r w:rsidR="007B2106" w:rsidRPr="009F1AF9">
        <w:rPr>
          <w:rFonts w:ascii="Arial" w:hAnsi="Arial" w:cs="Arial"/>
        </w:rPr>
        <w:t xml:space="preserve"> </w:t>
      </w:r>
      <w:r w:rsidR="00673BA5">
        <w:rPr>
          <w:rFonts w:ascii="Arial" w:hAnsi="Arial" w:cs="Arial"/>
        </w:rPr>
        <w:t>and an</w:t>
      </w:r>
      <w:r w:rsidRPr="009F1AF9">
        <w:rPr>
          <w:rFonts w:ascii="Arial" w:hAnsi="Arial" w:cs="Arial"/>
        </w:rPr>
        <w:t xml:space="preserve">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quarterly where the claim exceeds</w:t>
      </w:r>
      <w:r w:rsidR="00673BA5">
        <w:rPr>
          <w:rFonts w:ascii="Arial" w:hAnsi="Arial" w:cs="Arial"/>
        </w:rPr>
        <w:t xml:space="preserve"> </w:t>
      </w:r>
      <w:r w:rsidR="002C6B5D" w:rsidRPr="009F1AF9">
        <w:rPr>
          <w:rFonts w:ascii="Arial" w:hAnsi="Arial" w:cs="Arial"/>
        </w:rPr>
        <w:t>£100 and</w:t>
      </w:r>
      <w:r w:rsidR="00673BA5">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262" w:name="_Toc164858106"/>
      <w:bookmarkStart w:id="263" w:name="_Toc164866547"/>
      <w:bookmarkStart w:id="264" w:name="_Toc164871839"/>
      <w:bookmarkStart w:id="265" w:name="_Toc164937803"/>
      <w:bookmarkStart w:id="266" w:name="_Toc165194567"/>
      <w:bookmarkStart w:id="267" w:name="_Toc165238397"/>
      <w:bookmarkStart w:id="268" w:name="_Toc165238489"/>
      <w:bookmarkStart w:id="269" w:name="_Toc164858107"/>
      <w:bookmarkStart w:id="270" w:name="_Toc164866548"/>
      <w:bookmarkStart w:id="271" w:name="_Toc164871840"/>
      <w:bookmarkStart w:id="272" w:name="_Toc164937804"/>
      <w:bookmarkStart w:id="273" w:name="_Toc165194568"/>
      <w:bookmarkStart w:id="274" w:name="_Toc165238398"/>
      <w:bookmarkStart w:id="275" w:name="_Toc165238490"/>
      <w:bookmarkStart w:id="276" w:name="_Toc164858108"/>
      <w:bookmarkStart w:id="277" w:name="_Toc164866549"/>
      <w:bookmarkStart w:id="278" w:name="_Toc164871841"/>
      <w:bookmarkStart w:id="279" w:name="_Toc164937805"/>
      <w:bookmarkStart w:id="280" w:name="_Toc165194569"/>
      <w:bookmarkStart w:id="281" w:name="_Toc165238399"/>
      <w:bookmarkStart w:id="282" w:name="_Toc165238491"/>
      <w:bookmarkStart w:id="283" w:name="_Toc164858109"/>
      <w:bookmarkStart w:id="284" w:name="_Toc164866550"/>
      <w:bookmarkStart w:id="285" w:name="_Toc164871842"/>
      <w:bookmarkStart w:id="286" w:name="_Toc164937806"/>
      <w:bookmarkStart w:id="287" w:name="_Toc165194570"/>
      <w:bookmarkStart w:id="288" w:name="_Toc165238400"/>
      <w:bookmarkStart w:id="289" w:name="_Toc165238492"/>
      <w:bookmarkStart w:id="290" w:name="_Toc164858110"/>
      <w:bookmarkStart w:id="291" w:name="_Toc164866551"/>
      <w:bookmarkStart w:id="292" w:name="_Toc164871843"/>
      <w:bookmarkStart w:id="293" w:name="_Toc164937807"/>
      <w:bookmarkStart w:id="294" w:name="_Toc165194571"/>
      <w:bookmarkStart w:id="295" w:name="_Toc165238401"/>
      <w:bookmarkStart w:id="296" w:name="_Toc165238493"/>
      <w:bookmarkStart w:id="297" w:name="_Toc164858111"/>
      <w:bookmarkStart w:id="298" w:name="_Toc164866552"/>
      <w:bookmarkStart w:id="299" w:name="_Toc164871844"/>
      <w:bookmarkStart w:id="300" w:name="_Toc164937808"/>
      <w:bookmarkStart w:id="301" w:name="_Toc165194572"/>
      <w:bookmarkStart w:id="302" w:name="_Toc165238402"/>
      <w:bookmarkStart w:id="303" w:name="_Toc165238494"/>
      <w:bookmarkStart w:id="304" w:name="_Toc164858112"/>
      <w:bookmarkStart w:id="305" w:name="_Toc164866553"/>
      <w:bookmarkStart w:id="306" w:name="_Toc164871845"/>
      <w:bookmarkStart w:id="307" w:name="_Toc164937809"/>
      <w:bookmarkStart w:id="308" w:name="_Toc165194573"/>
      <w:bookmarkStart w:id="309" w:name="_Toc165238403"/>
      <w:bookmarkStart w:id="310" w:name="_Toc165238495"/>
      <w:bookmarkStart w:id="311" w:name="_Toc164858113"/>
      <w:bookmarkStart w:id="312" w:name="_Toc164866554"/>
      <w:bookmarkStart w:id="313" w:name="_Toc164871846"/>
      <w:bookmarkStart w:id="314" w:name="_Toc164937810"/>
      <w:bookmarkStart w:id="315" w:name="_Toc165194574"/>
      <w:bookmarkStart w:id="316" w:name="_Toc165238404"/>
      <w:bookmarkStart w:id="317" w:name="_Toc165238496"/>
      <w:bookmarkStart w:id="318" w:name="_Toc164858114"/>
      <w:bookmarkStart w:id="319" w:name="_Toc164866555"/>
      <w:bookmarkStart w:id="320" w:name="_Toc164871847"/>
      <w:bookmarkStart w:id="321" w:name="_Toc164937811"/>
      <w:bookmarkStart w:id="322" w:name="_Toc165194575"/>
      <w:bookmarkStart w:id="323" w:name="_Toc165238405"/>
      <w:bookmarkStart w:id="324" w:name="_Toc165238497"/>
      <w:bookmarkStart w:id="325" w:name="_Toc164858115"/>
      <w:bookmarkStart w:id="326" w:name="_Toc164866556"/>
      <w:bookmarkStart w:id="327" w:name="_Toc164871848"/>
      <w:bookmarkStart w:id="328" w:name="_Toc164937812"/>
      <w:bookmarkStart w:id="329" w:name="_Toc165194576"/>
      <w:bookmarkStart w:id="330" w:name="_Toc165238406"/>
      <w:bookmarkStart w:id="331" w:name="_Toc165238498"/>
      <w:bookmarkStart w:id="332" w:name="_Toc164858116"/>
      <w:bookmarkStart w:id="333" w:name="_Toc164866557"/>
      <w:bookmarkStart w:id="334" w:name="_Toc164871849"/>
      <w:bookmarkStart w:id="335" w:name="_Toc164937813"/>
      <w:bookmarkStart w:id="336" w:name="_Toc165194577"/>
      <w:bookmarkStart w:id="337" w:name="_Toc165238407"/>
      <w:bookmarkStart w:id="338" w:name="_Toc165238499"/>
      <w:bookmarkStart w:id="339" w:name="_Toc164858117"/>
      <w:bookmarkStart w:id="340" w:name="_Toc164866558"/>
      <w:bookmarkStart w:id="341" w:name="_Toc164871850"/>
      <w:bookmarkStart w:id="342" w:name="_Toc164937814"/>
      <w:bookmarkStart w:id="343" w:name="_Toc165194578"/>
      <w:bookmarkStart w:id="344" w:name="_Toc165238408"/>
      <w:bookmarkStart w:id="345" w:name="_Toc165238500"/>
      <w:bookmarkStart w:id="346" w:name="_Toc164858118"/>
      <w:bookmarkStart w:id="347" w:name="_Toc164866559"/>
      <w:bookmarkStart w:id="348" w:name="_Toc164871851"/>
      <w:bookmarkStart w:id="349" w:name="_Toc164937815"/>
      <w:bookmarkStart w:id="350" w:name="_Toc165194579"/>
      <w:bookmarkStart w:id="351" w:name="_Toc165238409"/>
      <w:bookmarkStart w:id="352" w:name="_Toc165238501"/>
      <w:bookmarkStart w:id="353" w:name="_Toc164858119"/>
      <w:bookmarkStart w:id="354" w:name="_Toc164866560"/>
      <w:bookmarkStart w:id="355" w:name="_Toc164871852"/>
      <w:bookmarkStart w:id="356" w:name="_Toc164937816"/>
      <w:bookmarkStart w:id="357" w:name="_Toc165194580"/>
      <w:bookmarkStart w:id="358" w:name="_Toc165238410"/>
      <w:bookmarkStart w:id="359" w:name="_Toc165238502"/>
      <w:bookmarkStart w:id="360" w:name="_Toc164858120"/>
      <w:bookmarkStart w:id="361" w:name="_Toc164866561"/>
      <w:bookmarkStart w:id="362" w:name="_Toc164871853"/>
      <w:bookmarkStart w:id="363" w:name="_Toc164937817"/>
      <w:bookmarkStart w:id="364" w:name="_Toc165194581"/>
      <w:bookmarkStart w:id="365" w:name="_Toc165238411"/>
      <w:bookmarkStart w:id="366" w:name="_Toc165238503"/>
      <w:bookmarkStart w:id="367" w:name="_Toc164858121"/>
      <w:bookmarkStart w:id="368" w:name="_Toc164866562"/>
      <w:bookmarkStart w:id="369" w:name="_Toc164871854"/>
      <w:bookmarkStart w:id="370" w:name="_Toc164937818"/>
      <w:bookmarkStart w:id="371" w:name="_Toc165194582"/>
      <w:bookmarkStart w:id="372" w:name="_Toc165238412"/>
      <w:bookmarkStart w:id="373" w:name="_Toc165238504"/>
      <w:bookmarkStart w:id="374" w:name="_Toc164858122"/>
      <w:bookmarkStart w:id="375" w:name="_Toc164866563"/>
      <w:bookmarkStart w:id="376" w:name="_Toc164871855"/>
      <w:bookmarkStart w:id="377" w:name="_Toc164937819"/>
      <w:bookmarkStart w:id="378" w:name="_Toc165194583"/>
      <w:bookmarkStart w:id="379" w:name="_Toc165238413"/>
      <w:bookmarkStart w:id="380" w:name="_Toc165238505"/>
      <w:bookmarkStart w:id="381" w:name="_Toc164858123"/>
      <w:bookmarkStart w:id="382" w:name="_Toc164866564"/>
      <w:bookmarkStart w:id="383" w:name="_Toc164871856"/>
      <w:bookmarkStart w:id="384" w:name="_Toc164937820"/>
      <w:bookmarkStart w:id="385" w:name="_Toc165194584"/>
      <w:bookmarkStart w:id="386" w:name="_Toc165238414"/>
      <w:bookmarkStart w:id="387" w:name="_Toc165238506"/>
      <w:bookmarkStart w:id="388" w:name="_Toc164858124"/>
      <w:bookmarkStart w:id="389" w:name="_Toc164866565"/>
      <w:bookmarkStart w:id="390" w:name="_Toc164871857"/>
      <w:bookmarkStart w:id="391" w:name="_Toc164937821"/>
      <w:bookmarkStart w:id="392" w:name="_Toc165194585"/>
      <w:bookmarkStart w:id="393" w:name="_Toc165238415"/>
      <w:bookmarkStart w:id="394" w:name="_Toc165238507"/>
      <w:bookmarkStart w:id="395" w:name="_Toc164858125"/>
      <w:bookmarkStart w:id="396" w:name="_Toc164866566"/>
      <w:bookmarkStart w:id="397" w:name="_Toc164871858"/>
      <w:bookmarkStart w:id="398" w:name="_Toc164937822"/>
      <w:bookmarkStart w:id="399" w:name="_Toc165194586"/>
      <w:bookmarkStart w:id="400" w:name="_Toc165238416"/>
      <w:bookmarkStart w:id="401" w:name="_Toc165238508"/>
      <w:bookmarkStart w:id="402" w:name="_Toc164858126"/>
      <w:bookmarkStart w:id="403" w:name="_Toc164866567"/>
      <w:bookmarkStart w:id="404" w:name="_Toc164871859"/>
      <w:bookmarkStart w:id="405" w:name="_Toc164937823"/>
      <w:bookmarkStart w:id="406" w:name="_Toc165194587"/>
      <w:bookmarkStart w:id="407" w:name="_Toc165238417"/>
      <w:bookmarkStart w:id="408" w:name="_Toc165238509"/>
      <w:bookmarkStart w:id="409" w:name="_Toc164858127"/>
      <w:bookmarkStart w:id="410" w:name="_Toc164866568"/>
      <w:bookmarkStart w:id="411" w:name="_Toc164871860"/>
      <w:bookmarkStart w:id="412" w:name="_Toc164937824"/>
      <w:bookmarkStart w:id="413" w:name="_Toc165194588"/>
      <w:bookmarkStart w:id="414" w:name="_Toc165238418"/>
      <w:bookmarkStart w:id="415" w:name="_Toc165238510"/>
      <w:bookmarkStart w:id="416" w:name="_Toc164858128"/>
      <w:bookmarkStart w:id="417" w:name="_Toc164866569"/>
      <w:bookmarkStart w:id="418" w:name="_Toc164871861"/>
      <w:bookmarkStart w:id="419" w:name="_Toc164937825"/>
      <w:bookmarkStart w:id="420" w:name="_Toc165194589"/>
      <w:bookmarkStart w:id="421" w:name="_Toc165238419"/>
      <w:bookmarkStart w:id="422" w:name="_Toc165238511"/>
      <w:bookmarkStart w:id="423" w:name="_Toc164858129"/>
      <w:bookmarkStart w:id="424" w:name="_Toc164866570"/>
      <w:bookmarkStart w:id="425" w:name="_Toc164871862"/>
      <w:bookmarkStart w:id="426" w:name="_Toc164937826"/>
      <w:bookmarkStart w:id="427" w:name="_Toc165194590"/>
      <w:bookmarkStart w:id="428" w:name="_Toc165238420"/>
      <w:bookmarkStart w:id="429" w:name="_Toc165238512"/>
      <w:bookmarkStart w:id="430" w:name="_Toc221027230"/>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9F1AF9">
        <w:rPr>
          <w:rFonts w:ascii="Arial" w:hAnsi="Arial" w:cs="Arial"/>
        </w:rPr>
        <w:t>Payments under contracts for building or other construction works</w:t>
      </w:r>
      <w:bookmarkEnd w:id="43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60761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431" w:name="_Toc221027232"/>
      <w:r w:rsidRPr="009F1AF9">
        <w:rPr>
          <w:rFonts w:ascii="Arial" w:hAnsi="Arial" w:cs="Arial"/>
        </w:rPr>
        <w:t>Assets, properties and estates</w:t>
      </w:r>
      <w:bookmarkEnd w:id="431"/>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2" w:name="_Hlk164801566"/>
      <w:r w:rsidRPr="009F1AF9">
        <w:rPr>
          <w:rFonts w:ascii="Arial" w:hAnsi="Arial" w:cs="Arial"/>
        </w:rPr>
        <w:t xml:space="preserve">written report </w:t>
      </w:r>
      <w:bookmarkEnd w:id="432"/>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6A958A3" w:rsidR="007E6C3C"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1AC38F24" w14:textId="77777777" w:rsidR="00155492" w:rsidRDefault="00155492" w:rsidP="00155492">
      <w:pPr>
        <w:pStyle w:val="ListParagraph"/>
        <w:spacing w:after="120"/>
        <w:ind w:left="851"/>
        <w:contextualSpacing w:val="0"/>
        <w:rPr>
          <w:rFonts w:ascii="Arial" w:hAnsi="Arial" w:cs="Arial"/>
        </w:rPr>
      </w:pPr>
    </w:p>
    <w:p w14:paraId="36DE8730" w14:textId="77777777" w:rsidR="00155492" w:rsidRPr="00670509" w:rsidRDefault="00155492" w:rsidP="00155492">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433" w:name="_Toc221027233"/>
      <w:r w:rsidRPr="009F1AF9">
        <w:rPr>
          <w:rFonts w:ascii="Arial" w:hAnsi="Arial" w:cs="Arial"/>
        </w:rPr>
        <w:lastRenderedPageBreak/>
        <w:t>Insurance</w:t>
      </w:r>
      <w:bookmarkEnd w:id="433"/>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5C4D5F1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445526">
        <w:rPr>
          <w:rFonts w:ascii="Arial" w:hAnsi="Arial" w:cs="Arial"/>
        </w:rPr>
        <w:t>.</w:t>
      </w:r>
    </w:p>
    <w:p w14:paraId="0213EA01" w14:textId="082AEA0B"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B10919">
        <w:rPr>
          <w:rFonts w:ascii="Arial" w:hAnsi="Arial" w:cs="Arial"/>
        </w:rPr>
        <w:t xml:space="preserve"> </w:t>
      </w:r>
      <w:r w:rsidRPr="009F1AF9">
        <w:rPr>
          <w:rFonts w:ascii="Arial" w:hAnsi="Arial" w:cs="Arial"/>
        </w:rPr>
        <w:t>by the council, or duly delegated committee.</w:t>
      </w:r>
    </w:p>
    <w:p w14:paraId="4EEB8D1A" w14:textId="374AECFB" w:rsidR="007E6C3C" w:rsidRPr="009F1AF9" w:rsidRDefault="007E6C3C" w:rsidP="009F1AF9">
      <w:pPr>
        <w:pStyle w:val="Heading1"/>
        <w:rPr>
          <w:rFonts w:ascii="Arial" w:hAnsi="Arial" w:cs="Arial"/>
        </w:rPr>
      </w:pPr>
      <w:bookmarkStart w:id="434" w:name="_Toc221027234"/>
      <w:r w:rsidRPr="009F1AF9">
        <w:rPr>
          <w:rFonts w:ascii="Arial" w:hAnsi="Arial" w:cs="Arial"/>
        </w:rPr>
        <w:t>Suspension and revision of Financial Regulations</w:t>
      </w:r>
      <w:bookmarkEnd w:id="434"/>
    </w:p>
    <w:p w14:paraId="48E507C1" w14:textId="16DF5E1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5" w:name="_Hlk164865589"/>
    </w:p>
    <w:p w14:paraId="6FEB153C" w14:textId="77777777" w:rsidR="001B6977" w:rsidRPr="009F1AF9" w:rsidRDefault="001B6977" w:rsidP="009F1AF9">
      <w:pPr>
        <w:rPr>
          <w:rFonts w:ascii="Arial" w:hAnsi="Arial" w:cs="Arial"/>
          <w:b/>
        </w:rPr>
      </w:pPr>
      <w:bookmarkStart w:id="436"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37" w:name="_Toc221027235"/>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6"/>
      <w:bookmarkEnd w:id="43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FE2DFE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w:t>
      </w:r>
      <w:r w:rsidR="0032776B">
        <w:rPr>
          <w:rFonts w:ascii="Arial" w:hAnsi="Arial" w:cs="Arial"/>
        </w:rPr>
        <w:t xml:space="preserve"> the Council’s</w:t>
      </w:r>
      <w:r w:rsidRPr="009F1AF9">
        <w:rPr>
          <w:rFonts w:ascii="Arial" w:hAnsi="Arial" w:cs="Arial"/>
        </w:rPr>
        <w:t xml:space="preserve"> </w:t>
      </w:r>
      <w:r w:rsidR="0032776B">
        <w:rPr>
          <w:rFonts w:ascii="Arial" w:hAnsi="Arial" w:cs="Arial"/>
        </w:rPr>
        <w:t xml:space="preserve">relevant </w:t>
      </w:r>
      <w:r w:rsidRPr="009F1AF9">
        <w:rPr>
          <w:rFonts w:ascii="Arial" w:hAnsi="Arial" w:cs="Arial"/>
        </w:rPr>
        <w:t xml:space="preserve">Standing </w:t>
      </w:r>
      <w:r w:rsidR="0032776B">
        <w:rPr>
          <w:rFonts w:ascii="Arial" w:hAnsi="Arial" w:cs="Arial"/>
        </w:rPr>
        <w:t xml:space="preserve">Order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5"/>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9030" w14:textId="77777777" w:rsidR="002A58AA" w:rsidRDefault="002A58AA" w:rsidP="00225AAB">
      <w:r>
        <w:separator/>
      </w:r>
    </w:p>
  </w:endnote>
  <w:endnote w:type="continuationSeparator" w:id="0">
    <w:p w14:paraId="43A8DDE0" w14:textId="77777777" w:rsidR="002A58AA" w:rsidRDefault="002A58AA" w:rsidP="00225AAB">
      <w:r>
        <w:continuationSeparator/>
      </w:r>
    </w:p>
  </w:endnote>
  <w:endnote w:type="continuationNotice" w:id="1">
    <w:p w14:paraId="0A39AEAF" w14:textId="77777777" w:rsidR="002A58AA" w:rsidRDefault="002A5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99C6" w14:textId="77777777" w:rsidR="002A58AA" w:rsidRDefault="002A58AA" w:rsidP="00225AAB">
      <w:r>
        <w:separator/>
      </w:r>
    </w:p>
  </w:footnote>
  <w:footnote w:type="continuationSeparator" w:id="0">
    <w:p w14:paraId="1BD0923D" w14:textId="77777777" w:rsidR="002A58AA" w:rsidRDefault="002A58AA" w:rsidP="00225AAB">
      <w:r>
        <w:continuationSeparator/>
      </w:r>
    </w:p>
  </w:footnote>
  <w:footnote w:type="continuationNotice" w:id="1">
    <w:p w14:paraId="70C7592B" w14:textId="77777777" w:rsidR="002A58AA" w:rsidRDefault="002A5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37"/>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492"/>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5AAF"/>
    <w:rsid w:val="001C62FF"/>
    <w:rsid w:val="001D4D32"/>
    <w:rsid w:val="001D515B"/>
    <w:rsid w:val="001D554C"/>
    <w:rsid w:val="001E55EC"/>
    <w:rsid w:val="001E7EC6"/>
    <w:rsid w:val="001F3320"/>
    <w:rsid w:val="001F3A61"/>
    <w:rsid w:val="001F5AEA"/>
    <w:rsid w:val="001F6D3D"/>
    <w:rsid w:val="001F7E21"/>
    <w:rsid w:val="00202653"/>
    <w:rsid w:val="00202936"/>
    <w:rsid w:val="00202E2D"/>
    <w:rsid w:val="00203D12"/>
    <w:rsid w:val="00204DCD"/>
    <w:rsid w:val="00206892"/>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721D"/>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8AA"/>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43E4"/>
    <w:rsid w:val="002F125A"/>
    <w:rsid w:val="002F4A61"/>
    <w:rsid w:val="002F6B9A"/>
    <w:rsid w:val="003000BA"/>
    <w:rsid w:val="0030060A"/>
    <w:rsid w:val="00304702"/>
    <w:rsid w:val="003049E9"/>
    <w:rsid w:val="00304E5B"/>
    <w:rsid w:val="00306D24"/>
    <w:rsid w:val="00307130"/>
    <w:rsid w:val="00311814"/>
    <w:rsid w:val="0031436A"/>
    <w:rsid w:val="00314D5F"/>
    <w:rsid w:val="003205C9"/>
    <w:rsid w:val="00323DFD"/>
    <w:rsid w:val="00324654"/>
    <w:rsid w:val="00324704"/>
    <w:rsid w:val="00324A25"/>
    <w:rsid w:val="0032532C"/>
    <w:rsid w:val="00325356"/>
    <w:rsid w:val="0032776B"/>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3C2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3D49"/>
    <w:rsid w:val="003D4531"/>
    <w:rsid w:val="003D4ADE"/>
    <w:rsid w:val="003D6DBF"/>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526"/>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53AE"/>
    <w:rsid w:val="004974DD"/>
    <w:rsid w:val="004A013A"/>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16C0"/>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C7F49"/>
    <w:rsid w:val="005D54E1"/>
    <w:rsid w:val="005D5ACF"/>
    <w:rsid w:val="005D6C63"/>
    <w:rsid w:val="005E3885"/>
    <w:rsid w:val="005E45FA"/>
    <w:rsid w:val="005E7EA6"/>
    <w:rsid w:val="005F148C"/>
    <w:rsid w:val="005F2282"/>
    <w:rsid w:val="005F4C1C"/>
    <w:rsid w:val="005F510D"/>
    <w:rsid w:val="005F5FB8"/>
    <w:rsid w:val="005F6B86"/>
    <w:rsid w:val="00601CFF"/>
    <w:rsid w:val="0060713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3BA5"/>
    <w:rsid w:val="006742BE"/>
    <w:rsid w:val="00677AF8"/>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017"/>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59B0"/>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4D47"/>
    <w:rsid w:val="0086672F"/>
    <w:rsid w:val="008745B8"/>
    <w:rsid w:val="008749CC"/>
    <w:rsid w:val="00875662"/>
    <w:rsid w:val="00880115"/>
    <w:rsid w:val="0088042C"/>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3B3B"/>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0"/>
    <w:rsid w:val="00937815"/>
    <w:rsid w:val="00942866"/>
    <w:rsid w:val="009440BE"/>
    <w:rsid w:val="00945A4F"/>
    <w:rsid w:val="00947FA8"/>
    <w:rsid w:val="00953393"/>
    <w:rsid w:val="00953905"/>
    <w:rsid w:val="009539C3"/>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38C4"/>
    <w:rsid w:val="00AB47E8"/>
    <w:rsid w:val="00AC357D"/>
    <w:rsid w:val="00AC6F05"/>
    <w:rsid w:val="00AD62E1"/>
    <w:rsid w:val="00AD6C4E"/>
    <w:rsid w:val="00AE2E16"/>
    <w:rsid w:val="00AF0083"/>
    <w:rsid w:val="00AF0379"/>
    <w:rsid w:val="00AF4245"/>
    <w:rsid w:val="00AF5A4E"/>
    <w:rsid w:val="00AF5D36"/>
    <w:rsid w:val="00B01442"/>
    <w:rsid w:val="00B02754"/>
    <w:rsid w:val="00B0505B"/>
    <w:rsid w:val="00B07DC5"/>
    <w:rsid w:val="00B10919"/>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2F9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6FB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4004"/>
    <w:rsid w:val="00CF5211"/>
    <w:rsid w:val="00CF57AE"/>
    <w:rsid w:val="00CF7578"/>
    <w:rsid w:val="00D000F2"/>
    <w:rsid w:val="00D04B81"/>
    <w:rsid w:val="00D056A8"/>
    <w:rsid w:val="00D06975"/>
    <w:rsid w:val="00D129C3"/>
    <w:rsid w:val="00D130B7"/>
    <w:rsid w:val="00D13A92"/>
    <w:rsid w:val="00D13E93"/>
    <w:rsid w:val="00D1458A"/>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67"/>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2985"/>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57AA9"/>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6F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4953</Words>
  <Characters>28238</Characters>
  <Application>Microsoft Office Word</Application>
  <DocSecurity>0</DocSecurity>
  <Lines>235</Lines>
  <Paragraphs>66</Paragraphs>
  <ScaleCrop>false</ScaleCrop>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Sarah Foote</cp:lastModifiedBy>
  <cp:revision>36</cp:revision>
  <cp:lastPrinted>2024-04-25T09:10:00Z</cp:lastPrinted>
  <dcterms:created xsi:type="dcterms:W3CDTF">2026-02-03T08:21:00Z</dcterms:created>
  <dcterms:modified xsi:type="dcterms:W3CDTF">2026-02-03T16:34:00Z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